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111624" w14:textId="77777777" w:rsidR="00A87021" w:rsidRPr="00A87021" w:rsidRDefault="00A87021" w:rsidP="00A87021">
      <w:pPr>
        <w:spacing w:after="0" w:line="240" w:lineRule="auto"/>
        <w:jc w:val="center"/>
        <w:outlineLvl w:val="1"/>
        <w:rPr>
          <w:rFonts w:eastAsia="Times New Roman" w:cs="Times New Roman"/>
          <w:b/>
          <w:bCs/>
          <w:sz w:val="28"/>
          <w:szCs w:val="28"/>
        </w:rPr>
      </w:pPr>
      <w:r w:rsidRPr="00A87021">
        <w:rPr>
          <w:rFonts w:ascii="Segoe UI Emoji" w:eastAsia="Times New Roman" w:hAnsi="Segoe UI Emoji" w:cs="Segoe UI Emoji"/>
          <w:bCs/>
          <w:sz w:val="28"/>
          <w:szCs w:val="28"/>
        </w:rPr>
        <w:t>🌸</w:t>
      </w:r>
      <w:r w:rsidRPr="00A87021">
        <w:rPr>
          <w:rFonts w:eastAsia="Times New Roman" w:cs="Times New Roman"/>
          <w:bCs/>
          <w:sz w:val="28"/>
          <w:szCs w:val="28"/>
        </w:rPr>
        <w:t xml:space="preserve"> </w:t>
      </w:r>
      <w:r w:rsidRPr="00A87021">
        <w:rPr>
          <w:rFonts w:eastAsia="Times New Roman" w:cs="Times New Roman"/>
          <w:b/>
          <w:bCs/>
          <w:sz w:val="28"/>
          <w:szCs w:val="28"/>
        </w:rPr>
        <w:t>HOẠT ĐỘNG TRẢI NGHIỆM</w:t>
      </w:r>
    </w:p>
    <w:p w14:paraId="318B276A" w14:textId="77777777" w:rsidR="00A87021" w:rsidRPr="00A87021" w:rsidRDefault="00A87021" w:rsidP="00A87021">
      <w:pPr>
        <w:spacing w:after="0" w:line="240" w:lineRule="auto"/>
        <w:jc w:val="center"/>
        <w:outlineLvl w:val="1"/>
        <w:rPr>
          <w:rFonts w:eastAsia="Times New Roman" w:cs="Times New Roman"/>
          <w:b/>
          <w:bCs/>
          <w:sz w:val="28"/>
          <w:szCs w:val="28"/>
        </w:rPr>
      </w:pPr>
      <w:r w:rsidRPr="00BF5318">
        <w:rPr>
          <w:rFonts w:eastAsia="Times New Roman" w:cs="Times New Roman"/>
          <w:b/>
          <w:bCs/>
          <w:sz w:val="28"/>
          <w:szCs w:val="28"/>
        </w:rPr>
        <w:t>“GÓI BÁNH CHƯNG – CHỢ XUÂN”</w:t>
      </w:r>
    </w:p>
    <w:p w14:paraId="4273DA29" w14:textId="77777777" w:rsidR="00A87021" w:rsidRPr="00A87021" w:rsidRDefault="00A87021" w:rsidP="00A87021">
      <w:pPr>
        <w:spacing w:after="0" w:line="240" w:lineRule="auto"/>
        <w:jc w:val="center"/>
        <w:outlineLvl w:val="2"/>
        <w:rPr>
          <w:rFonts w:eastAsia="Times New Roman" w:cs="Times New Roman"/>
          <w:b/>
          <w:bCs/>
          <w:sz w:val="28"/>
          <w:szCs w:val="28"/>
        </w:rPr>
      </w:pPr>
      <w:r w:rsidRPr="00BF5318">
        <w:rPr>
          <w:rFonts w:eastAsia="Times New Roman" w:cs="Times New Roman"/>
          <w:b/>
          <w:bCs/>
          <w:sz w:val="28"/>
          <w:szCs w:val="28"/>
        </w:rPr>
        <w:t>TRƯỜNG THCS NOONG LUỐNG – XUÂN 2026</w:t>
      </w:r>
    </w:p>
    <w:p w14:paraId="718529C3" w14:textId="77777777" w:rsidR="00A87021" w:rsidRPr="00A87021" w:rsidRDefault="00A87021" w:rsidP="00BF5318">
      <w:pPr>
        <w:spacing w:before="100" w:beforeAutospacing="1" w:after="100" w:afterAutospacing="1" w:line="240" w:lineRule="auto"/>
        <w:ind w:firstLine="720"/>
        <w:jc w:val="both"/>
        <w:rPr>
          <w:rFonts w:eastAsia="Times New Roman" w:cs="Times New Roman"/>
          <w:sz w:val="28"/>
          <w:szCs w:val="28"/>
        </w:rPr>
      </w:pPr>
      <w:r w:rsidRPr="00A87021">
        <w:rPr>
          <w:rFonts w:eastAsia="Times New Roman" w:cs="Times New Roman"/>
          <w:sz w:val="28"/>
          <w:szCs w:val="28"/>
        </w:rPr>
        <w:t xml:space="preserve">Trong không khí rộn ràng của những ngày giáp Tết cổ truyền dân tộc, Trường THCS Noong Luống đã long trọng tổ chức </w:t>
      </w:r>
      <w:r w:rsidRPr="00BF5318">
        <w:rPr>
          <w:rFonts w:eastAsia="Times New Roman" w:cs="Times New Roman"/>
          <w:bCs/>
          <w:sz w:val="28"/>
          <w:szCs w:val="28"/>
        </w:rPr>
        <w:t>Hoạt động trải nghiệm “Gói bánh chưng – Chợ xuân” Xuân 2026</w:t>
      </w:r>
      <w:r w:rsidRPr="00A87021">
        <w:rPr>
          <w:rFonts w:eastAsia="Times New Roman" w:cs="Times New Roman"/>
          <w:sz w:val="28"/>
          <w:szCs w:val="28"/>
        </w:rPr>
        <w:t>. Chương trình không chỉ mang đậm sắc xuân quê hương mà còn là dịp để thầy và trò cùng nhau gìn giữ, lan tỏa những giá trị văn hóa truyền thống tốt đẹp của dân tộc Việt Nam.</w:t>
      </w:r>
    </w:p>
    <w:p w14:paraId="409D7B15" w14:textId="7487B1C3" w:rsidR="00A87021" w:rsidRPr="00BF5318" w:rsidRDefault="00A87021" w:rsidP="00BF5318">
      <w:pPr>
        <w:spacing w:before="100" w:beforeAutospacing="1" w:after="100" w:afterAutospacing="1" w:line="240" w:lineRule="auto"/>
        <w:ind w:firstLine="720"/>
        <w:jc w:val="both"/>
        <w:rPr>
          <w:rFonts w:eastAsia="Times New Roman" w:cs="Times New Roman"/>
          <w:sz w:val="28"/>
          <w:szCs w:val="28"/>
        </w:rPr>
      </w:pPr>
      <w:r w:rsidRPr="00A87021">
        <w:rPr>
          <w:rFonts w:eastAsia="Times New Roman" w:cs="Times New Roman"/>
          <w:sz w:val="28"/>
          <w:szCs w:val="28"/>
        </w:rPr>
        <w:t xml:space="preserve">Ngay từ khu vực sân khấu trung tâm, không gian xuân đã được tái hiện sinh động với </w:t>
      </w:r>
      <w:r w:rsidRPr="00BF5318">
        <w:rPr>
          <w:rFonts w:eastAsia="Times New Roman" w:cs="Times New Roman"/>
          <w:bCs/>
          <w:sz w:val="28"/>
          <w:szCs w:val="28"/>
        </w:rPr>
        <w:t>cờ đỏ sao vàng rực rỡ, câu đối đỏ, hoa đào, hoa mai</w:t>
      </w:r>
      <w:r w:rsidRPr="00A87021">
        <w:rPr>
          <w:rFonts w:eastAsia="Times New Roman" w:cs="Times New Roman"/>
          <w:sz w:val="28"/>
          <w:szCs w:val="28"/>
        </w:rPr>
        <w:t>, tạo nên một khung cảnh ấm áp, tươi vui. Các tiết mục văn nghệ đặc sắc do chính các em học sinh biểu diễn trong trang phục truyền thống dân tộc đã mở đầu chương trình trong niềm hân hoan, phấn khởi của toàn thể thầy cô, học sinh và phụ huynh.</w:t>
      </w:r>
    </w:p>
    <w:p w14:paraId="0D901D23" w14:textId="18F96498" w:rsidR="00A87021" w:rsidRPr="00A87021" w:rsidRDefault="00A87021" w:rsidP="00A87021">
      <w:pPr>
        <w:spacing w:before="100" w:beforeAutospacing="1" w:after="100" w:afterAutospacing="1" w:line="240" w:lineRule="auto"/>
        <w:jc w:val="both"/>
        <w:rPr>
          <w:rFonts w:eastAsia="Times New Roman" w:cs="Times New Roman"/>
          <w:sz w:val="28"/>
          <w:szCs w:val="28"/>
        </w:rPr>
      </w:pPr>
      <w:r w:rsidRPr="00BF5318">
        <w:rPr>
          <w:rFonts w:eastAsia="Times New Roman" w:cs="Times New Roman"/>
          <w:noProof/>
          <w:sz w:val="28"/>
          <w:szCs w:val="28"/>
        </w:rPr>
        <w:drawing>
          <wp:inline distT="0" distB="0" distL="0" distR="0" wp14:anchorId="3294CA80" wp14:editId="35DC5A3B">
            <wp:extent cx="5760720" cy="40260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1860" cy="4026887"/>
                    </a:xfrm>
                    <a:prstGeom prst="rect">
                      <a:avLst/>
                    </a:prstGeom>
                  </pic:spPr>
                </pic:pic>
              </a:graphicData>
            </a:graphic>
          </wp:inline>
        </w:drawing>
      </w:r>
    </w:p>
    <w:p w14:paraId="0E5669F7" w14:textId="77777777" w:rsidR="00A87021" w:rsidRPr="00BF5318" w:rsidRDefault="00A87021" w:rsidP="00A87021">
      <w:pPr>
        <w:spacing w:before="100" w:beforeAutospacing="1" w:after="100" w:afterAutospacing="1" w:line="240" w:lineRule="auto"/>
        <w:jc w:val="both"/>
        <w:rPr>
          <w:rFonts w:eastAsia="Times New Roman" w:cs="Times New Roman"/>
          <w:sz w:val="28"/>
          <w:szCs w:val="28"/>
        </w:rPr>
      </w:pPr>
    </w:p>
    <w:p w14:paraId="451224BA" w14:textId="1E85CEAC" w:rsidR="00A87021" w:rsidRPr="00BF5318" w:rsidRDefault="00A87021" w:rsidP="00BF5318">
      <w:pPr>
        <w:spacing w:before="100" w:beforeAutospacing="1" w:after="100" w:afterAutospacing="1" w:line="240" w:lineRule="auto"/>
        <w:ind w:firstLine="720"/>
        <w:jc w:val="both"/>
        <w:rPr>
          <w:rFonts w:eastAsia="Times New Roman" w:cs="Times New Roman"/>
          <w:sz w:val="28"/>
          <w:szCs w:val="28"/>
        </w:rPr>
      </w:pPr>
      <w:r w:rsidRPr="00A87021">
        <w:rPr>
          <w:rFonts w:eastAsia="Times New Roman" w:cs="Times New Roman"/>
          <w:sz w:val="28"/>
          <w:szCs w:val="28"/>
        </w:rPr>
        <w:t xml:space="preserve">Điểm nhấn nổi bật của hoạt động là </w:t>
      </w:r>
      <w:r w:rsidRPr="00BF5318">
        <w:rPr>
          <w:rFonts w:eastAsia="Times New Roman" w:cs="Times New Roman"/>
          <w:bCs/>
          <w:sz w:val="28"/>
          <w:szCs w:val="28"/>
        </w:rPr>
        <w:t>trải nghiệm gói bánh chưng</w:t>
      </w:r>
      <w:r w:rsidRPr="00A87021">
        <w:rPr>
          <w:rFonts w:eastAsia="Times New Roman" w:cs="Times New Roman"/>
          <w:sz w:val="28"/>
          <w:szCs w:val="28"/>
        </w:rPr>
        <w:t xml:space="preserve"> – một nét đẹp không thể thiếu mỗi dịp Tết đến xuân về. Dưới sự hướng dẫn tận tình của thầy cô và người lớn, các em học sinh được trực tiếp </w:t>
      </w:r>
      <w:r w:rsidRPr="00BF5318">
        <w:rPr>
          <w:rFonts w:eastAsia="Times New Roman" w:cs="Times New Roman"/>
          <w:bCs/>
          <w:sz w:val="28"/>
          <w:szCs w:val="28"/>
        </w:rPr>
        <w:t>rửa lá dong, đong gạo nếp, xếp khuôn, buộc lạt</w:t>
      </w:r>
      <w:r w:rsidRPr="00A87021">
        <w:rPr>
          <w:rFonts w:eastAsia="Times New Roman" w:cs="Times New Roman"/>
          <w:sz w:val="28"/>
          <w:szCs w:val="28"/>
        </w:rPr>
        <w:t xml:space="preserve">, tự tay làm nên những chiếc bánh chưng vuông vắn, nghĩa tình. Qua đó, các em hiểu hơn về </w:t>
      </w:r>
      <w:r w:rsidRPr="00BF5318">
        <w:rPr>
          <w:rFonts w:eastAsia="Times New Roman" w:cs="Times New Roman"/>
          <w:bCs/>
          <w:sz w:val="28"/>
          <w:szCs w:val="28"/>
        </w:rPr>
        <w:t>ý nghĩa của bánh chưng – biểu tượng của lòng biết ơn tổ tiên, của tinh thần đoàn kết và truyền thống gia đình Việt</w:t>
      </w:r>
      <w:r w:rsidRPr="00A87021">
        <w:rPr>
          <w:rFonts w:eastAsia="Times New Roman" w:cs="Times New Roman"/>
          <w:sz w:val="28"/>
          <w:szCs w:val="28"/>
        </w:rPr>
        <w:t>.</w:t>
      </w:r>
    </w:p>
    <w:p w14:paraId="523BCEFA" w14:textId="6A6F3404" w:rsidR="00A87021" w:rsidRPr="00BF5318" w:rsidRDefault="00A87021" w:rsidP="00A87021">
      <w:pPr>
        <w:spacing w:before="100" w:beforeAutospacing="1" w:after="100" w:afterAutospacing="1" w:line="240" w:lineRule="auto"/>
        <w:jc w:val="both"/>
        <w:rPr>
          <w:rFonts w:eastAsia="Times New Roman" w:cs="Times New Roman"/>
          <w:sz w:val="28"/>
          <w:szCs w:val="28"/>
        </w:rPr>
      </w:pPr>
      <w:r w:rsidRPr="00BF5318">
        <w:rPr>
          <w:rFonts w:eastAsia="Times New Roman" w:cs="Times New Roman"/>
          <w:noProof/>
          <w:sz w:val="28"/>
          <w:szCs w:val="28"/>
        </w:rPr>
        <w:lastRenderedPageBreak/>
        <w:drawing>
          <wp:inline distT="0" distB="0" distL="0" distR="0" wp14:anchorId="1AB6434C" wp14:editId="5A789C76">
            <wp:extent cx="3077570" cy="285877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88879" cy="2869275"/>
                    </a:xfrm>
                    <a:prstGeom prst="rect">
                      <a:avLst/>
                    </a:prstGeom>
                  </pic:spPr>
                </pic:pic>
              </a:graphicData>
            </a:graphic>
          </wp:inline>
        </w:drawing>
      </w:r>
      <w:r w:rsidRPr="00BF5318">
        <w:rPr>
          <w:rFonts w:eastAsia="Times New Roman" w:cs="Times New Roman"/>
          <w:sz w:val="28"/>
          <w:szCs w:val="28"/>
        </w:rPr>
        <w:t xml:space="preserve">  </w:t>
      </w:r>
      <w:r w:rsidRPr="00BF5318">
        <w:rPr>
          <w:rFonts w:eastAsia="Times New Roman" w:cs="Times New Roman"/>
          <w:noProof/>
          <w:sz w:val="28"/>
          <w:szCs w:val="28"/>
        </w:rPr>
        <w:drawing>
          <wp:inline distT="0" distB="0" distL="0" distR="0" wp14:anchorId="524B2252" wp14:editId="45A6A0F7">
            <wp:extent cx="2695433" cy="28644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14068" cy="2884289"/>
                    </a:xfrm>
                    <a:prstGeom prst="rect">
                      <a:avLst/>
                    </a:prstGeom>
                  </pic:spPr>
                </pic:pic>
              </a:graphicData>
            </a:graphic>
          </wp:inline>
        </w:drawing>
      </w:r>
    </w:p>
    <w:p w14:paraId="472B6AB3" w14:textId="788A50B3" w:rsidR="00A87021" w:rsidRPr="00A87021" w:rsidRDefault="00A87021" w:rsidP="00A87021">
      <w:pPr>
        <w:spacing w:before="100" w:beforeAutospacing="1" w:after="100" w:afterAutospacing="1" w:line="240" w:lineRule="auto"/>
        <w:jc w:val="both"/>
        <w:rPr>
          <w:rFonts w:eastAsia="Times New Roman" w:cs="Times New Roman"/>
          <w:sz w:val="28"/>
          <w:szCs w:val="28"/>
        </w:rPr>
      </w:pPr>
      <w:r w:rsidRPr="00BF5318">
        <w:rPr>
          <w:rFonts w:eastAsia="Times New Roman" w:cs="Times New Roman"/>
          <w:noProof/>
          <w:sz w:val="28"/>
          <w:szCs w:val="28"/>
        </w:rPr>
        <w:drawing>
          <wp:inline distT="0" distB="0" distL="0" distR="0" wp14:anchorId="3C183C94" wp14:editId="5BC0FFD9">
            <wp:extent cx="3042658" cy="242247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60676" cy="2436823"/>
                    </a:xfrm>
                    <a:prstGeom prst="rect">
                      <a:avLst/>
                    </a:prstGeom>
                  </pic:spPr>
                </pic:pic>
              </a:graphicData>
            </a:graphic>
          </wp:inline>
        </w:drawing>
      </w:r>
      <w:r w:rsidRPr="00BF5318">
        <w:rPr>
          <w:rFonts w:eastAsia="Times New Roman" w:cs="Times New Roman"/>
          <w:sz w:val="28"/>
          <w:szCs w:val="28"/>
        </w:rPr>
        <w:t xml:space="preserve">  </w:t>
      </w:r>
      <w:r w:rsidRPr="00BF5318">
        <w:rPr>
          <w:rFonts w:eastAsia="Times New Roman" w:cs="Times New Roman"/>
          <w:noProof/>
          <w:sz w:val="28"/>
          <w:szCs w:val="28"/>
        </w:rPr>
        <w:drawing>
          <wp:inline distT="0" distB="0" distL="0" distR="0" wp14:anchorId="6041ABA1" wp14:editId="39234729">
            <wp:extent cx="2701290" cy="242784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10478" cy="2436102"/>
                    </a:xfrm>
                    <a:prstGeom prst="rect">
                      <a:avLst/>
                    </a:prstGeom>
                  </pic:spPr>
                </pic:pic>
              </a:graphicData>
            </a:graphic>
          </wp:inline>
        </w:drawing>
      </w:r>
    </w:p>
    <w:p w14:paraId="6417CC49" w14:textId="617E5F73" w:rsidR="00A87021" w:rsidRPr="00BF5318" w:rsidRDefault="00A87021" w:rsidP="00BF5318">
      <w:pPr>
        <w:spacing w:before="100" w:beforeAutospacing="1" w:after="100" w:afterAutospacing="1" w:line="240" w:lineRule="auto"/>
        <w:ind w:firstLine="720"/>
        <w:jc w:val="both"/>
        <w:rPr>
          <w:rFonts w:eastAsia="Times New Roman" w:cs="Times New Roman"/>
          <w:sz w:val="28"/>
          <w:szCs w:val="28"/>
        </w:rPr>
      </w:pPr>
      <w:r w:rsidRPr="00A87021">
        <w:rPr>
          <w:rFonts w:eastAsia="Times New Roman" w:cs="Times New Roman"/>
          <w:sz w:val="28"/>
          <w:szCs w:val="28"/>
        </w:rPr>
        <w:t xml:space="preserve">Song song với hoạt động gói bánh là </w:t>
      </w:r>
      <w:r w:rsidRPr="00BF5318">
        <w:rPr>
          <w:rFonts w:eastAsia="Times New Roman" w:cs="Times New Roman"/>
          <w:bCs/>
          <w:sz w:val="28"/>
          <w:szCs w:val="28"/>
        </w:rPr>
        <w:t>“Chợ xuân học đường”</w:t>
      </w:r>
      <w:r w:rsidRPr="00A87021">
        <w:rPr>
          <w:rFonts w:eastAsia="Times New Roman" w:cs="Times New Roman"/>
          <w:sz w:val="28"/>
          <w:szCs w:val="28"/>
        </w:rPr>
        <w:t xml:space="preserve">, nơi các gian hàng được trang trí mang đậm bản sắc văn hóa địa phương. Những sản phẩm quen thuộc của ngày Tết như rau xanh, hoa quả, bánh trái, đồ thủ công… được chính học sinh và phụ huynh chuẩn bị, trưng bày và giới thiệu. Chợ xuân không chỉ tạo nên không khí náo nhiệt, gần gũi mà còn giúp các em </w:t>
      </w:r>
      <w:r w:rsidRPr="00BF5318">
        <w:rPr>
          <w:rFonts w:eastAsia="Times New Roman" w:cs="Times New Roman"/>
          <w:bCs/>
          <w:sz w:val="28"/>
          <w:szCs w:val="28"/>
        </w:rPr>
        <w:t>rèn luyện kỹ năng giao tiếp, làm việc nhóm, tinh thần trách nhiệm và ý thức tiết kiệm</w:t>
      </w:r>
      <w:r w:rsidRPr="00A87021">
        <w:rPr>
          <w:rFonts w:eastAsia="Times New Roman" w:cs="Times New Roman"/>
          <w:sz w:val="28"/>
          <w:szCs w:val="28"/>
        </w:rPr>
        <w:t>.</w:t>
      </w:r>
    </w:p>
    <w:p w14:paraId="22A7B111" w14:textId="78AAD858" w:rsidR="00A87021" w:rsidRPr="00A87021" w:rsidRDefault="00A87021" w:rsidP="00A87021">
      <w:pPr>
        <w:spacing w:before="100" w:beforeAutospacing="1" w:after="100" w:afterAutospacing="1" w:line="240" w:lineRule="auto"/>
        <w:jc w:val="both"/>
        <w:rPr>
          <w:rFonts w:eastAsia="Times New Roman" w:cs="Times New Roman"/>
          <w:sz w:val="28"/>
          <w:szCs w:val="28"/>
        </w:rPr>
      </w:pPr>
      <w:r w:rsidRPr="00BF5318">
        <w:rPr>
          <w:rFonts w:eastAsia="Times New Roman" w:cs="Times New Roman"/>
          <w:sz w:val="28"/>
          <w:szCs w:val="28"/>
        </w:rPr>
        <w:t xml:space="preserve">  </w:t>
      </w:r>
      <w:r w:rsidRPr="00BF5318">
        <w:rPr>
          <w:rFonts w:cs="Times New Roman"/>
          <w:noProof/>
          <w:sz w:val="28"/>
          <w:szCs w:val="28"/>
        </w:rPr>
        <w:drawing>
          <wp:inline distT="0" distB="0" distL="0" distR="0" wp14:anchorId="686E2A18" wp14:editId="4B267C92">
            <wp:extent cx="2893325" cy="2380958"/>
            <wp:effectExtent l="0" t="0" r="254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6371" cy="2383464"/>
                    </a:xfrm>
                    <a:prstGeom prst="rect">
                      <a:avLst/>
                    </a:prstGeom>
                    <a:noFill/>
                    <a:ln>
                      <a:noFill/>
                    </a:ln>
                  </pic:spPr>
                </pic:pic>
              </a:graphicData>
            </a:graphic>
          </wp:inline>
        </w:drawing>
      </w:r>
      <w:r w:rsidRPr="00BF5318">
        <w:rPr>
          <w:rFonts w:eastAsia="Times New Roman" w:cs="Times New Roman"/>
          <w:sz w:val="28"/>
          <w:szCs w:val="28"/>
        </w:rPr>
        <w:t xml:space="preserve">  </w:t>
      </w:r>
      <w:r w:rsidRPr="00BF5318">
        <w:rPr>
          <w:rFonts w:cs="Times New Roman"/>
          <w:noProof/>
          <w:sz w:val="28"/>
          <w:szCs w:val="28"/>
        </w:rPr>
        <w:drawing>
          <wp:inline distT="0" distB="0" distL="0" distR="0" wp14:anchorId="76B31A9F" wp14:editId="35DE762D">
            <wp:extent cx="2688609" cy="237236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27261" cy="2406466"/>
                    </a:xfrm>
                    <a:prstGeom prst="rect">
                      <a:avLst/>
                    </a:prstGeom>
                    <a:noFill/>
                    <a:ln>
                      <a:noFill/>
                    </a:ln>
                  </pic:spPr>
                </pic:pic>
              </a:graphicData>
            </a:graphic>
          </wp:inline>
        </w:drawing>
      </w:r>
    </w:p>
    <w:p w14:paraId="6DB1E1A0" w14:textId="76F2E1FB" w:rsidR="00A87021" w:rsidRPr="00BF5318" w:rsidRDefault="00A87021" w:rsidP="00A87021">
      <w:pPr>
        <w:spacing w:before="100" w:beforeAutospacing="1" w:after="100" w:afterAutospacing="1" w:line="240" w:lineRule="auto"/>
        <w:jc w:val="both"/>
        <w:rPr>
          <w:rFonts w:eastAsia="Times New Roman" w:cs="Times New Roman"/>
          <w:sz w:val="28"/>
          <w:szCs w:val="28"/>
        </w:rPr>
      </w:pPr>
      <w:r w:rsidRPr="00BF5318">
        <w:rPr>
          <w:rFonts w:cs="Times New Roman"/>
          <w:noProof/>
          <w:sz w:val="28"/>
          <w:szCs w:val="28"/>
        </w:rPr>
        <w:lastRenderedPageBreak/>
        <w:drawing>
          <wp:inline distT="0" distB="0" distL="0" distR="0" wp14:anchorId="3ED17912" wp14:editId="45F5CAF8">
            <wp:extent cx="2968388" cy="2241550"/>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72501" cy="2244656"/>
                    </a:xfrm>
                    <a:prstGeom prst="rect">
                      <a:avLst/>
                    </a:prstGeom>
                    <a:noFill/>
                    <a:ln>
                      <a:noFill/>
                    </a:ln>
                  </pic:spPr>
                </pic:pic>
              </a:graphicData>
            </a:graphic>
          </wp:inline>
        </w:drawing>
      </w:r>
      <w:r w:rsidRPr="00BF5318">
        <w:rPr>
          <w:rFonts w:eastAsia="Times New Roman" w:cs="Times New Roman"/>
          <w:sz w:val="28"/>
          <w:szCs w:val="28"/>
        </w:rPr>
        <w:t xml:space="preserve">  </w:t>
      </w:r>
      <w:r w:rsidRPr="00BF5318">
        <w:rPr>
          <w:rFonts w:cs="Times New Roman"/>
          <w:noProof/>
          <w:sz w:val="28"/>
          <w:szCs w:val="28"/>
        </w:rPr>
        <w:drawing>
          <wp:inline distT="0" distB="0" distL="0" distR="0" wp14:anchorId="6147D554" wp14:editId="1BCF3361">
            <wp:extent cx="2750023" cy="2220204"/>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4221" cy="2231667"/>
                    </a:xfrm>
                    <a:prstGeom prst="rect">
                      <a:avLst/>
                    </a:prstGeom>
                    <a:noFill/>
                    <a:ln>
                      <a:noFill/>
                    </a:ln>
                  </pic:spPr>
                </pic:pic>
              </a:graphicData>
            </a:graphic>
          </wp:inline>
        </w:drawing>
      </w:r>
    </w:p>
    <w:p w14:paraId="5ED460E7" w14:textId="77A5BFBE" w:rsidR="00A87021" w:rsidRPr="00BF5318" w:rsidRDefault="00A87021" w:rsidP="00A87021">
      <w:pPr>
        <w:spacing w:before="100" w:beforeAutospacing="1" w:after="100" w:afterAutospacing="1" w:line="240" w:lineRule="auto"/>
        <w:jc w:val="both"/>
        <w:rPr>
          <w:rFonts w:eastAsia="Times New Roman" w:cs="Times New Roman"/>
          <w:sz w:val="28"/>
          <w:szCs w:val="28"/>
        </w:rPr>
      </w:pPr>
      <w:r w:rsidRPr="00BF5318">
        <w:rPr>
          <w:rFonts w:cs="Times New Roman"/>
          <w:noProof/>
          <w:sz w:val="28"/>
          <w:szCs w:val="28"/>
        </w:rPr>
        <w:drawing>
          <wp:inline distT="0" distB="0" distL="0" distR="0" wp14:anchorId="2E3D6926" wp14:editId="2C7776F7">
            <wp:extent cx="2967990" cy="2156346"/>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4108" cy="2160791"/>
                    </a:xfrm>
                    <a:prstGeom prst="rect">
                      <a:avLst/>
                    </a:prstGeom>
                    <a:noFill/>
                    <a:ln>
                      <a:noFill/>
                    </a:ln>
                  </pic:spPr>
                </pic:pic>
              </a:graphicData>
            </a:graphic>
          </wp:inline>
        </w:drawing>
      </w:r>
      <w:r w:rsidRPr="00BF5318">
        <w:rPr>
          <w:rFonts w:eastAsia="Times New Roman" w:cs="Times New Roman"/>
          <w:sz w:val="28"/>
          <w:szCs w:val="28"/>
        </w:rPr>
        <w:t xml:space="preserve">  </w:t>
      </w:r>
      <w:r w:rsidR="00BF5318" w:rsidRPr="00BF5318">
        <w:rPr>
          <w:rFonts w:eastAsia="Times New Roman" w:cs="Times New Roman"/>
          <w:sz w:val="28"/>
          <w:szCs w:val="28"/>
        </w:rPr>
        <w:drawing>
          <wp:inline distT="0" distB="0" distL="0" distR="0" wp14:anchorId="2CB9D5DC" wp14:editId="6F66F32D">
            <wp:extent cx="2882900" cy="2133049"/>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93026" cy="2140541"/>
                    </a:xfrm>
                    <a:prstGeom prst="rect">
                      <a:avLst/>
                    </a:prstGeom>
                  </pic:spPr>
                </pic:pic>
              </a:graphicData>
            </a:graphic>
          </wp:inline>
        </w:drawing>
      </w:r>
    </w:p>
    <w:p w14:paraId="0004E8C3" w14:textId="70655244" w:rsidR="00A87021" w:rsidRPr="00BF5318" w:rsidRDefault="00A87021" w:rsidP="00BF5318">
      <w:pPr>
        <w:spacing w:before="100" w:beforeAutospacing="1" w:after="100" w:afterAutospacing="1" w:line="240" w:lineRule="auto"/>
        <w:ind w:firstLine="720"/>
        <w:jc w:val="both"/>
        <w:rPr>
          <w:rFonts w:eastAsia="Times New Roman" w:cs="Times New Roman"/>
          <w:sz w:val="28"/>
          <w:szCs w:val="28"/>
        </w:rPr>
      </w:pPr>
      <w:r w:rsidRPr="00A87021">
        <w:rPr>
          <w:rFonts w:eastAsia="Times New Roman" w:cs="Times New Roman"/>
          <w:sz w:val="28"/>
          <w:szCs w:val="28"/>
        </w:rPr>
        <w:t xml:space="preserve">Khép lại chương trình là </w:t>
      </w:r>
      <w:r w:rsidRPr="00BF5318">
        <w:rPr>
          <w:rFonts w:eastAsia="Times New Roman" w:cs="Times New Roman"/>
          <w:bCs/>
          <w:sz w:val="28"/>
          <w:szCs w:val="28"/>
        </w:rPr>
        <w:t>hoạt động tổng kết, biểu dương và trao thưởng</w:t>
      </w:r>
      <w:r w:rsidRPr="00A87021">
        <w:rPr>
          <w:rFonts w:eastAsia="Times New Roman" w:cs="Times New Roman"/>
          <w:sz w:val="28"/>
          <w:szCs w:val="28"/>
        </w:rPr>
        <w:t xml:space="preserve"> cho các tập thể, cá nhân có phần tham gia tích cực, sáng tạo. Những phần quà nhỏ nhưng đầy ý nghĩa đã góp phần động viên, khích lệ tinh thần học tập và rèn luyện của học sinh trong dịp đầu xuân mới.</w:t>
      </w:r>
    </w:p>
    <w:p w14:paraId="1A9789F9" w14:textId="77777777" w:rsidR="00BF5318" w:rsidRPr="00BF5318" w:rsidRDefault="00A87021" w:rsidP="00A87021">
      <w:pPr>
        <w:spacing w:before="100" w:beforeAutospacing="1" w:after="100" w:afterAutospacing="1" w:line="240" w:lineRule="auto"/>
        <w:jc w:val="both"/>
        <w:rPr>
          <w:rFonts w:eastAsia="Times New Roman" w:cs="Times New Roman"/>
          <w:sz w:val="28"/>
          <w:szCs w:val="28"/>
        </w:rPr>
      </w:pPr>
      <w:r w:rsidRPr="00BF5318">
        <w:rPr>
          <w:rFonts w:cs="Times New Roman"/>
          <w:noProof/>
          <w:sz w:val="28"/>
          <w:szCs w:val="28"/>
        </w:rPr>
        <w:drawing>
          <wp:inline distT="0" distB="0" distL="0" distR="0" wp14:anchorId="14B3D0F2" wp14:editId="7B070E63">
            <wp:extent cx="6039134" cy="33407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45086" cy="3344028"/>
                    </a:xfrm>
                    <a:prstGeom prst="rect">
                      <a:avLst/>
                    </a:prstGeom>
                    <a:noFill/>
                    <a:ln>
                      <a:noFill/>
                    </a:ln>
                  </pic:spPr>
                </pic:pic>
              </a:graphicData>
            </a:graphic>
          </wp:inline>
        </w:drawing>
      </w:r>
      <w:r w:rsidR="00BF5318" w:rsidRPr="00BF5318">
        <w:rPr>
          <w:rFonts w:eastAsia="Times New Roman" w:cs="Times New Roman"/>
          <w:sz w:val="28"/>
          <w:szCs w:val="28"/>
        </w:rPr>
        <w:t xml:space="preserve">   </w:t>
      </w:r>
    </w:p>
    <w:p w14:paraId="538AC499" w14:textId="5B3ED6F8" w:rsidR="00BF5318" w:rsidRDefault="00BF5318" w:rsidP="00A87021">
      <w:pPr>
        <w:spacing w:before="100" w:beforeAutospacing="1" w:after="100" w:afterAutospacing="1" w:line="240" w:lineRule="auto"/>
        <w:jc w:val="both"/>
        <w:rPr>
          <w:rFonts w:eastAsia="Times New Roman" w:cs="Times New Roman"/>
          <w:sz w:val="28"/>
          <w:szCs w:val="28"/>
        </w:rPr>
      </w:pPr>
      <w:r w:rsidRPr="00BF5318">
        <w:rPr>
          <w:rFonts w:eastAsia="Times New Roman" w:cs="Times New Roman"/>
          <w:sz w:val="28"/>
          <w:szCs w:val="28"/>
        </w:rPr>
        <w:lastRenderedPageBreak/>
        <w:t xml:space="preserve">  </w:t>
      </w:r>
      <w:r w:rsidR="00E37A80" w:rsidRPr="00BF5318">
        <w:rPr>
          <w:rFonts w:eastAsia="Times New Roman" w:cs="Times New Roman"/>
          <w:sz w:val="28"/>
          <w:szCs w:val="28"/>
        </w:rPr>
        <w:drawing>
          <wp:inline distT="0" distB="0" distL="0" distR="0" wp14:anchorId="609E2BD7" wp14:editId="2F04C494">
            <wp:extent cx="2893060" cy="2413015"/>
            <wp:effectExtent l="0" t="0" r="254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03137" cy="2421420"/>
                    </a:xfrm>
                    <a:prstGeom prst="rect">
                      <a:avLst/>
                    </a:prstGeom>
                  </pic:spPr>
                </pic:pic>
              </a:graphicData>
            </a:graphic>
          </wp:inline>
        </w:drawing>
      </w:r>
      <w:r w:rsidR="00E37A80">
        <w:rPr>
          <w:rFonts w:eastAsia="Times New Roman" w:cs="Times New Roman"/>
          <w:sz w:val="28"/>
          <w:szCs w:val="28"/>
        </w:rPr>
        <w:t xml:space="preserve">   </w:t>
      </w:r>
      <w:r w:rsidR="00E37A80" w:rsidRPr="00BF5318">
        <w:rPr>
          <w:rFonts w:eastAsia="Times New Roman" w:cs="Times New Roman"/>
          <w:sz w:val="28"/>
          <w:szCs w:val="28"/>
        </w:rPr>
        <w:drawing>
          <wp:inline distT="0" distB="0" distL="0" distR="0" wp14:anchorId="14C9C5FB" wp14:editId="0A394A7B">
            <wp:extent cx="2831911" cy="2415540"/>
            <wp:effectExtent l="0" t="0" r="698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79927" cy="2456496"/>
                    </a:xfrm>
                    <a:prstGeom prst="rect">
                      <a:avLst/>
                    </a:prstGeom>
                  </pic:spPr>
                </pic:pic>
              </a:graphicData>
            </a:graphic>
          </wp:inline>
        </w:drawing>
      </w:r>
    </w:p>
    <w:p w14:paraId="2FA1AA8D" w14:textId="0B312B88" w:rsidR="00BF5318" w:rsidRPr="00BF5318" w:rsidRDefault="00E37A80" w:rsidP="00A87021">
      <w:pPr>
        <w:spacing w:before="100" w:beforeAutospacing="1" w:after="100" w:afterAutospacing="1" w:line="240" w:lineRule="auto"/>
        <w:jc w:val="both"/>
        <w:rPr>
          <w:rFonts w:eastAsia="Times New Roman" w:cs="Times New Roman"/>
          <w:sz w:val="28"/>
          <w:szCs w:val="28"/>
        </w:rPr>
      </w:pPr>
      <w:r w:rsidRPr="00E37A80">
        <w:rPr>
          <w:rFonts w:eastAsia="Times New Roman" w:cs="Times New Roman"/>
          <w:sz w:val="28"/>
          <w:szCs w:val="28"/>
        </w:rPr>
        <w:drawing>
          <wp:inline distT="0" distB="0" distL="0" distR="0" wp14:anchorId="4F6A0684" wp14:editId="01F9F58E">
            <wp:extent cx="2974975" cy="29384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83069" cy="2946490"/>
                    </a:xfrm>
                    <a:prstGeom prst="rect">
                      <a:avLst/>
                    </a:prstGeom>
                  </pic:spPr>
                </pic:pic>
              </a:graphicData>
            </a:graphic>
          </wp:inline>
        </w:drawing>
      </w:r>
      <w:r w:rsidR="00BF5318" w:rsidRPr="00BF5318">
        <w:rPr>
          <w:rFonts w:eastAsia="Times New Roman" w:cs="Times New Roman"/>
          <w:sz w:val="28"/>
          <w:szCs w:val="28"/>
        </w:rPr>
        <w:t xml:space="preserve"> </w:t>
      </w:r>
      <w:r>
        <w:rPr>
          <w:rFonts w:cs="Times New Roman"/>
          <w:noProof/>
          <w:sz w:val="28"/>
          <w:szCs w:val="28"/>
        </w:rPr>
        <w:t xml:space="preserve"> </w:t>
      </w:r>
      <w:r w:rsidRPr="00BF5318">
        <w:rPr>
          <w:rFonts w:cs="Times New Roman"/>
          <w:noProof/>
          <w:sz w:val="28"/>
          <w:szCs w:val="28"/>
        </w:rPr>
        <w:drawing>
          <wp:inline distT="0" distB="0" distL="0" distR="0" wp14:anchorId="785FBCDF" wp14:editId="4001FFD4">
            <wp:extent cx="2831353" cy="2929852"/>
            <wp:effectExtent l="0" t="0" r="762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4701" cy="2943665"/>
                    </a:xfrm>
                    <a:prstGeom prst="rect">
                      <a:avLst/>
                    </a:prstGeom>
                    <a:noFill/>
                    <a:ln>
                      <a:noFill/>
                    </a:ln>
                  </pic:spPr>
                </pic:pic>
              </a:graphicData>
            </a:graphic>
          </wp:inline>
        </w:drawing>
      </w:r>
      <w:r w:rsidR="00BF5318">
        <w:rPr>
          <w:rFonts w:eastAsia="Times New Roman" w:cs="Times New Roman"/>
          <w:sz w:val="28"/>
          <w:szCs w:val="28"/>
        </w:rPr>
        <w:t xml:space="preserve">  </w:t>
      </w:r>
    </w:p>
    <w:p w14:paraId="576224F4" w14:textId="253CFC24" w:rsidR="00A87021" w:rsidRPr="00A87021" w:rsidRDefault="00A87021" w:rsidP="00BF5318">
      <w:pPr>
        <w:spacing w:before="100" w:beforeAutospacing="1" w:after="100" w:afterAutospacing="1" w:line="240" w:lineRule="auto"/>
        <w:ind w:firstLine="720"/>
        <w:jc w:val="both"/>
        <w:rPr>
          <w:rFonts w:eastAsia="Times New Roman" w:cs="Times New Roman"/>
          <w:sz w:val="28"/>
          <w:szCs w:val="28"/>
        </w:rPr>
      </w:pPr>
      <w:r w:rsidRPr="00A87021">
        <w:rPr>
          <w:rFonts w:eastAsia="Times New Roman" w:cs="Times New Roman"/>
          <w:sz w:val="28"/>
          <w:szCs w:val="28"/>
        </w:rPr>
        <w:t xml:space="preserve">Hoạt động trải nghiệm </w:t>
      </w:r>
      <w:r w:rsidRPr="00BF5318">
        <w:rPr>
          <w:rFonts w:eastAsia="Times New Roman" w:cs="Times New Roman"/>
          <w:bCs/>
          <w:sz w:val="28"/>
          <w:szCs w:val="28"/>
        </w:rPr>
        <w:t xml:space="preserve">“Gói bánh chưng </w:t>
      </w:r>
      <w:bookmarkStart w:id="0" w:name="_GoBack"/>
      <w:bookmarkEnd w:id="0"/>
      <w:r w:rsidRPr="00BF5318">
        <w:rPr>
          <w:rFonts w:eastAsia="Times New Roman" w:cs="Times New Roman"/>
          <w:bCs/>
          <w:sz w:val="28"/>
          <w:szCs w:val="28"/>
        </w:rPr>
        <w:t>– Chợ xuân” Xuân 2026</w:t>
      </w:r>
      <w:r w:rsidRPr="00A87021">
        <w:rPr>
          <w:rFonts w:eastAsia="Times New Roman" w:cs="Times New Roman"/>
          <w:sz w:val="28"/>
          <w:szCs w:val="28"/>
        </w:rPr>
        <w:t xml:space="preserve"> của Trường THCS Noong Luống đã thực sự trở thành </w:t>
      </w:r>
      <w:r w:rsidRPr="00BF5318">
        <w:rPr>
          <w:rFonts w:eastAsia="Times New Roman" w:cs="Times New Roman"/>
          <w:bCs/>
          <w:sz w:val="28"/>
          <w:szCs w:val="28"/>
        </w:rPr>
        <w:t>một bài học sống động ngoài sách vở</w:t>
      </w:r>
      <w:r w:rsidRPr="00A87021">
        <w:rPr>
          <w:rFonts w:eastAsia="Times New Roman" w:cs="Times New Roman"/>
          <w:sz w:val="28"/>
          <w:szCs w:val="28"/>
        </w:rPr>
        <w:t xml:space="preserve">, giúp học sinh được “học mà chơi – chơi mà học”, bồi đắp </w:t>
      </w:r>
      <w:r w:rsidRPr="00BF5318">
        <w:rPr>
          <w:rFonts w:eastAsia="Times New Roman" w:cs="Times New Roman"/>
          <w:bCs/>
          <w:sz w:val="28"/>
          <w:szCs w:val="28"/>
        </w:rPr>
        <w:t>tình yêu quê hương, niềm tự hào dân tộc và kỹ năng sống cần thiết</w:t>
      </w:r>
      <w:r w:rsidRPr="00A87021">
        <w:rPr>
          <w:rFonts w:eastAsia="Times New Roman" w:cs="Times New Roman"/>
          <w:sz w:val="28"/>
          <w:szCs w:val="28"/>
        </w:rPr>
        <w:t>.</w:t>
      </w:r>
    </w:p>
    <w:p w14:paraId="6B30939C" w14:textId="3C47EC16" w:rsidR="00A87021" w:rsidRPr="00A87021" w:rsidRDefault="00A87021" w:rsidP="00A87021">
      <w:pPr>
        <w:spacing w:before="100" w:beforeAutospacing="1" w:after="100" w:afterAutospacing="1" w:line="240" w:lineRule="auto"/>
        <w:jc w:val="both"/>
        <w:rPr>
          <w:rFonts w:eastAsia="Times New Roman" w:cs="Times New Roman"/>
          <w:sz w:val="28"/>
          <w:szCs w:val="28"/>
        </w:rPr>
      </w:pPr>
      <w:r w:rsidRPr="00A87021">
        <w:rPr>
          <w:rFonts w:ascii="Segoe UI Emoji" w:eastAsia="Times New Roman" w:hAnsi="Segoe UI Emoji" w:cs="Segoe UI Emoji"/>
          <w:sz w:val="28"/>
          <w:szCs w:val="28"/>
        </w:rPr>
        <w:t>🌼</w:t>
      </w:r>
      <w:r w:rsidRPr="00A87021">
        <w:rPr>
          <w:rFonts w:eastAsia="Times New Roman" w:cs="Times New Roman"/>
          <w:sz w:val="28"/>
          <w:szCs w:val="28"/>
        </w:rPr>
        <w:t xml:space="preserve"> </w:t>
      </w:r>
      <w:r w:rsidR="00BF5318">
        <w:rPr>
          <w:rFonts w:eastAsia="Times New Roman" w:cs="Times New Roman"/>
          <w:sz w:val="28"/>
          <w:szCs w:val="28"/>
        </w:rPr>
        <w:tab/>
      </w:r>
      <w:r w:rsidRPr="00BF5318">
        <w:rPr>
          <w:rFonts w:eastAsia="Times New Roman" w:cs="Times New Roman"/>
          <w:bCs/>
          <w:sz w:val="28"/>
          <w:szCs w:val="28"/>
        </w:rPr>
        <w:t xml:space="preserve">Mùa xuân mới đã về, mang theo niềm tin, hy vọng và những khởi đầu tốt đẹp. Tin rằng từ những hoạt động ý nghĩa như thế này, các em học sinh Trường THCS Noong Luống sẽ thêm yêu trường, yêu lớp và vững bước trên hành trình tri thức, đúng như khẩu hiệu: </w:t>
      </w:r>
      <w:r w:rsidRPr="00BF5318">
        <w:rPr>
          <w:rFonts w:eastAsia="Times New Roman" w:cs="Times New Roman"/>
          <w:bCs/>
          <w:i/>
          <w:iCs/>
          <w:sz w:val="28"/>
          <w:szCs w:val="28"/>
        </w:rPr>
        <w:t>“Hành trang tri thức – Vững bước tương lai”.</w:t>
      </w:r>
      <w:r w:rsidRPr="00A87021">
        <w:rPr>
          <w:rFonts w:eastAsia="Times New Roman" w:cs="Times New Roman"/>
          <w:sz w:val="28"/>
          <w:szCs w:val="28"/>
        </w:rPr>
        <w:t xml:space="preserve"> </w:t>
      </w:r>
      <w:r w:rsidRPr="00A87021">
        <w:rPr>
          <w:rFonts w:ascii="Segoe UI Emoji" w:eastAsia="Times New Roman" w:hAnsi="Segoe UI Emoji" w:cs="Segoe UI Emoji"/>
          <w:sz w:val="28"/>
          <w:szCs w:val="28"/>
        </w:rPr>
        <w:t>🌼</w:t>
      </w:r>
    </w:p>
    <w:p w14:paraId="532F8987" w14:textId="77777777" w:rsidR="00F914B1" w:rsidRPr="00BF5318" w:rsidRDefault="00F914B1">
      <w:pPr>
        <w:rPr>
          <w:rFonts w:cs="Times New Roman"/>
          <w:sz w:val="28"/>
          <w:szCs w:val="28"/>
        </w:rPr>
      </w:pPr>
    </w:p>
    <w:sectPr w:rsidR="00F914B1" w:rsidRPr="00BF5318" w:rsidSect="00A87021">
      <w:pgSz w:w="11907" w:h="16840" w:code="9"/>
      <w:pgMar w:top="1134" w:right="851" w:bottom="62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E0F0DD8"/>
    <w:multiLevelType w:val="multilevel"/>
    <w:tmpl w:val="B9F0A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109"/>
    <w:rsid w:val="001B2E4C"/>
    <w:rsid w:val="00A87021"/>
    <w:rsid w:val="00BB0109"/>
    <w:rsid w:val="00BF5318"/>
    <w:rsid w:val="00E37A80"/>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C5D191"/>
  <w15:chartTrackingRefBased/>
  <w15:docId w15:val="{368188B0-85BC-4CE0-A7E2-F16CEFEC2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qFormat/>
    <w:rsid w:val="00A87021"/>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basedOn w:val="Normal"/>
    <w:link w:val="Heading3Char"/>
    <w:uiPriority w:val="9"/>
    <w:qFormat/>
    <w:rsid w:val="00A87021"/>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87021"/>
    <w:rPr>
      <w:rFonts w:eastAsia="Times New Roman" w:cs="Times New Roman"/>
      <w:b/>
      <w:bCs/>
      <w:sz w:val="36"/>
      <w:szCs w:val="36"/>
    </w:rPr>
  </w:style>
  <w:style w:type="character" w:customStyle="1" w:styleId="Heading3Char">
    <w:name w:val="Heading 3 Char"/>
    <w:basedOn w:val="DefaultParagraphFont"/>
    <w:link w:val="Heading3"/>
    <w:uiPriority w:val="9"/>
    <w:rsid w:val="00A87021"/>
    <w:rPr>
      <w:rFonts w:eastAsia="Times New Roman" w:cs="Times New Roman"/>
      <w:b/>
      <w:bCs/>
      <w:sz w:val="27"/>
      <w:szCs w:val="27"/>
    </w:rPr>
  </w:style>
  <w:style w:type="paragraph" w:styleId="NormalWeb">
    <w:name w:val="Normal (Web)"/>
    <w:basedOn w:val="Normal"/>
    <w:uiPriority w:val="99"/>
    <w:semiHidden/>
    <w:unhideWhenUsed/>
    <w:rsid w:val="00A87021"/>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A87021"/>
    <w:rPr>
      <w:b/>
      <w:bCs/>
    </w:rPr>
  </w:style>
  <w:style w:type="character" w:styleId="Emphasis">
    <w:name w:val="Emphasis"/>
    <w:basedOn w:val="DefaultParagraphFont"/>
    <w:uiPriority w:val="20"/>
    <w:qFormat/>
    <w:rsid w:val="00A8702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083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4</Pages>
  <Words>388</Words>
  <Characters>2216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2026-01-31T14:55:00Z</dcterms:created>
  <dcterms:modified xsi:type="dcterms:W3CDTF">2026-01-31T15:18:00Z</dcterms:modified>
</cp:coreProperties>
</file>